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37A2" w:rsidRPr="00D52B8A" w:rsidP="000742A8">
      <w:pPr>
        <w:widowControl w:val="0"/>
        <w:ind w:left="5664" w:firstLine="708"/>
        <w:jc w:val="right"/>
        <w:rPr>
          <w:rFonts w:ascii="Times New Roman" w:hAnsi="Times New Roman" w:cs="Times New Roman"/>
          <w:sz w:val="26"/>
          <w:szCs w:val="26"/>
        </w:rPr>
      </w:pPr>
      <w:r w:rsidRPr="00D52B8A">
        <w:rPr>
          <w:rFonts w:ascii="Times New Roman" w:hAnsi="Times New Roman" w:cs="Times New Roman"/>
          <w:sz w:val="26"/>
          <w:szCs w:val="26"/>
        </w:rPr>
        <w:t xml:space="preserve">      </w:t>
      </w:r>
      <w:r w:rsidRPr="00D52B8A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D52B8A" w:rsidR="009F0657">
        <w:rPr>
          <w:rFonts w:ascii="Times New Roman" w:hAnsi="Times New Roman" w:cs="Times New Roman"/>
          <w:sz w:val="26"/>
          <w:szCs w:val="26"/>
        </w:rPr>
        <w:t>2-</w:t>
      </w:r>
      <w:r w:rsidRPr="00D52B8A" w:rsidR="000742A8">
        <w:rPr>
          <w:rFonts w:ascii="Times New Roman" w:hAnsi="Times New Roman" w:cs="Times New Roman"/>
          <w:sz w:val="26"/>
          <w:szCs w:val="26"/>
        </w:rPr>
        <w:t>4088-2103</w:t>
      </w:r>
      <w:r w:rsidRPr="00D52B8A">
        <w:rPr>
          <w:rFonts w:ascii="Times New Roman" w:hAnsi="Times New Roman" w:cs="Times New Roman"/>
          <w:sz w:val="26"/>
          <w:szCs w:val="26"/>
        </w:rPr>
        <w:t>/2026</w:t>
      </w:r>
    </w:p>
    <w:p w:rsidR="009F0657" w:rsidRPr="00D52B8A" w:rsidP="000742A8">
      <w:pPr>
        <w:widowControl w:val="0"/>
        <w:ind w:firstLine="851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52B8A">
        <w:rPr>
          <w:rFonts w:ascii="Times New Roman" w:hAnsi="Times New Roman" w:cs="Times New Roman"/>
          <w:bCs/>
          <w:sz w:val="26"/>
          <w:szCs w:val="26"/>
        </w:rPr>
        <w:t>86MS0043-01-2026-005477-37</w:t>
      </w:r>
    </w:p>
    <w:p w:rsidR="009F0657" w:rsidRPr="00D52B8A" w:rsidP="007B37A2">
      <w:pPr>
        <w:widowControl w:val="0"/>
        <w:ind w:firstLine="851"/>
        <w:jc w:val="center"/>
        <w:rPr>
          <w:rFonts w:ascii="Tahoma" w:hAnsi="Tahoma" w:cs="Tahoma"/>
          <w:b/>
          <w:bCs/>
          <w:sz w:val="26"/>
          <w:szCs w:val="26"/>
        </w:rPr>
      </w:pPr>
    </w:p>
    <w:p w:rsidR="007B37A2" w:rsidRPr="00D52B8A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РЕШЕНИЕ</w:t>
      </w:r>
    </w:p>
    <w:p w:rsidR="007B37A2" w:rsidRPr="00D52B8A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Именем Российской Федерации</w:t>
      </w:r>
    </w:p>
    <w:p w:rsidR="00D52B8A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7B37A2" w:rsidRPr="00D52B8A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город Нижневартовск                                               </w:t>
      </w:r>
      <w:r w:rsidRPr="00D52B8A" w:rsidR="000742A8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</w:t>
      </w:r>
      <w:r w:rsid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   </w:t>
      </w:r>
      <w:r w:rsidRPr="00D52B8A" w:rsidR="000742A8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24 сентября 2026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года</w:t>
      </w:r>
    </w:p>
    <w:p w:rsidR="00D52B8A" w:rsidP="00474101">
      <w:pPr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7B37A2" w:rsidRPr="00D52B8A" w:rsidP="00474101">
      <w:pPr>
        <w:ind w:firstLine="851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Мировой судья судебного участка № 1 Нижневартовского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 </w:t>
      </w:r>
      <w:r w:rsidRPr="00D52B8A" w:rsidR="000742A8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3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Нижневартовского судебного района города окружного значения Нижневартовска ХМАО – Югры,</w:t>
      </w:r>
    </w:p>
    <w:p w:rsidR="00D83B37" w:rsidRPr="00D52B8A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при секретаре Лебедево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й М.В.,</w:t>
      </w:r>
    </w:p>
    <w:p w:rsidR="00474101" w:rsidRPr="00D52B8A" w:rsidP="00474101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рассмотрев в открытом судебном заседании гражданское дело по иску </w:t>
      </w:r>
      <w:r w:rsidRP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акционерного общества «Югра-Экология» </w:t>
      </w:r>
      <w:r w:rsidRPr="00D52B8A">
        <w:rPr>
          <w:rFonts w:ascii="Times New Roman" w:hAnsi="Times New Roman" w:cs="Times New Roman"/>
          <w:sz w:val="26"/>
          <w:szCs w:val="26"/>
        </w:rPr>
        <w:t xml:space="preserve">к </w:t>
      </w:r>
      <w:r w:rsidRPr="00D52B8A" w:rsidR="000742A8">
        <w:rPr>
          <w:rFonts w:ascii="Times New Roman" w:hAnsi="Times New Roman" w:cs="Times New Roman"/>
          <w:sz w:val="26"/>
          <w:szCs w:val="26"/>
        </w:rPr>
        <w:t>Кашигиной Наталье Ивановне</w:t>
      </w:r>
      <w:r w:rsidRPr="00D52B8A" w:rsidR="009F0657">
        <w:rPr>
          <w:rFonts w:ascii="Times New Roman" w:hAnsi="Times New Roman" w:cs="Times New Roman"/>
          <w:sz w:val="26"/>
          <w:szCs w:val="26"/>
        </w:rPr>
        <w:t xml:space="preserve"> </w:t>
      </w:r>
      <w:r w:rsidRPr="00D52B8A">
        <w:rPr>
          <w:rFonts w:ascii="Times New Roman" w:hAnsi="Times New Roman" w:cs="Times New Roman"/>
          <w:sz w:val="26"/>
          <w:szCs w:val="26"/>
        </w:rPr>
        <w:t>о взыскании задолженности по оплате коммунальных услуг,</w:t>
      </w:r>
    </w:p>
    <w:p w:rsidR="00474101" w:rsidRPr="00D52B8A" w:rsidP="00474101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Руководствуясь ст.ст. 194-199 ГПК РФ,  </w:t>
      </w:r>
    </w:p>
    <w:p w:rsidR="00474101" w:rsidRPr="00D52B8A" w:rsidP="00474101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РЕШИЛ:</w:t>
      </w:r>
    </w:p>
    <w:p w:rsidR="00474101" w:rsidRPr="00D52B8A" w:rsidP="00474101">
      <w:pPr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Исковые треб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ования </w:t>
      </w:r>
      <w:r w:rsidRP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акционерного общества «Югра-Экология» </w:t>
      </w:r>
      <w:r w:rsidRPr="00D52B8A">
        <w:rPr>
          <w:rFonts w:ascii="Times New Roman" w:hAnsi="Times New Roman" w:cs="Times New Roman"/>
          <w:sz w:val="26"/>
          <w:szCs w:val="26"/>
        </w:rPr>
        <w:t xml:space="preserve">к </w:t>
      </w:r>
      <w:r w:rsidRPr="00D52B8A" w:rsidR="000742A8">
        <w:rPr>
          <w:rFonts w:ascii="Times New Roman" w:hAnsi="Times New Roman" w:cs="Times New Roman"/>
          <w:sz w:val="26"/>
          <w:szCs w:val="26"/>
        </w:rPr>
        <w:t>Кашигиной Наталье Ивановне</w:t>
      </w:r>
      <w:r w:rsidRPr="00D52B8A" w:rsidR="009F0657">
        <w:rPr>
          <w:rFonts w:ascii="Times New Roman" w:hAnsi="Times New Roman" w:cs="Times New Roman"/>
          <w:sz w:val="26"/>
          <w:szCs w:val="26"/>
        </w:rPr>
        <w:t xml:space="preserve"> </w:t>
      </w:r>
      <w:r w:rsidRPr="00D52B8A">
        <w:rPr>
          <w:rFonts w:ascii="Times New Roman" w:hAnsi="Times New Roman" w:cs="Times New Roman"/>
          <w:sz w:val="26"/>
          <w:szCs w:val="26"/>
        </w:rPr>
        <w:t xml:space="preserve">о взыскании задолженности по оплате коммунальных услуг 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удовлетворить.</w:t>
      </w:r>
    </w:p>
    <w:p w:rsidR="00474101" w:rsidRPr="00D52B8A" w:rsidP="00474101">
      <w:pPr>
        <w:widowControl w:val="0"/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Взыскать с</w:t>
      </w:r>
      <w:r w:rsidRPr="00D52B8A">
        <w:rPr>
          <w:rFonts w:ascii="Times New Roman" w:hAnsi="Times New Roman" w:cs="Times New Roman"/>
          <w:sz w:val="26"/>
          <w:szCs w:val="26"/>
        </w:rPr>
        <w:t xml:space="preserve">  </w:t>
      </w:r>
      <w:r w:rsidRPr="00D52B8A" w:rsidR="000742A8">
        <w:rPr>
          <w:rFonts w:ascii="Times New Roman" w:hAnsi="Times New Roman" w:cs="Times New Roman"/>
          <w:sz w:val="26"/>
          <w:szCs w:val="26"/>
        </w:rPr>
        <w:t>Кашигиной Натальи Ивановны</w:t>
      </w:r>
      <w:r w:rsidRPr="00D52B8A" w:rsidR="000742A8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(</w:t>
      </w:r>
      <w:r w:rsidRPr="00D52B8A" w:rsidR="000742A8">
        <w:rPr>
          <w:rFonts w:ascii="Times New Roman" w:hAnsi="Times New Roman" w:cs="Times New Roman"/>
          <w:sz w:val="26"/>
          <w:szCs w:val="26"/>
        </w:rPr>
        <w:t xml:space="preserve">ИНН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) в пользу </w:t>
      </w:r>
      <w:r w:rsidRP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пользу акционерного общества «Югра-Экология» (ИНН 8601065381) задолженность  </w:t>
      </w:r>
      <w:r w:rsidRPr="00D52B8A" w:rsidR="009F0657">
        <w:rPr>
          <w:rFonts w:ascii="Times New Roman" w:hAnsi="Times New Roman" w:cs="Times New Roman"/>
          <w:bCs/>
          <w:sz w:val="26"/>
          <w:szCs w:val="26"/>
        </w:rPr>
        <w:t xml:space="preserve">по оплате коммунальных услуг по обращению с твердыми коммунальными отходами, по жилому помещению, расположенному по адресу: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D52B8A" w:rsidR="009F0657">
        <w:rPr>
          <w:rFonts w:ascii="Times New Roman" w:hAnsi="Times New Roman" w:cs="Times New Roman"/>
          <w:sz w:val="26"/>
          <w:szCs w:val="26"/>
        </w:rPr>
        <w:t xml:space="preserve">, </w:t>
      </w:r>
      <w:r w:rsidRPr="00D52B8A" w:rsidR="009F0657">
        <w:rPr>
          <w:rFonts w:ascii="Times New Roman" w:hAnsi="Times New Roman" w:cs="Times New Roman"/>
          <w:bCs/>
          <w:sz w:val="26"/>
          <w:szCs w:val="26"/>
        </w:rPr>
        <w:t xml:space="preserve">за период с </w:t>
      </w:r>
      <w:r w:rsidRPr="00D52B8A" w:rsidR="000742A8">
        <w:rPr>
          <w:rFonts w:ascii="Times New Roman" w:hAnsi="Times New Roman" w:cs="Times New Roman"/>
          <w:bCs/>
          <w:sz w:val="26"/>
          <w:szCs w:val="26"/>
        </w:rPr>
        <w:t>01.09.2023 по 28.02.2026</w:t>
      </w:r>
      <w:r w:rsidRPr="00D52B8A" w:rsidR="009F06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D52B8A" w:rsidR="009F0657">
        <w:rPr>
          <w:rFonts w:ascii="Times New Roman" w:hAnsi="Times New Roman" w:cs="Times New Roman"/>
          <w:bCs/>
          <w:sz w:val="26"/>
          <w:szCs w:val="26"/>
        </w:rPr>
        <w:t xml:space="preserve">в размере </w:t>
      </w:r>
      <w:r w:rsidRPr="00D52B8A" w:rsidR="000742A8">
        <w:rPr>
          <w:rFonts w:ascii="Times New Roman" w:hAnsi="Times New Roman" w:cs="Times New Roman"/>
          <w:bCs/>
          <w:sz w:val="26"/>
          <w:szCs w:val="26"/>
        </w:rPr>
        <w:t>8677,06</w:t>
      </w:r>
      <w:r w:rsidRPr="00D52B8A" w:rsidR="009F0657">
        <w:rPr>
          <w:rFonts w:ascii="Times New Roman" w:hAnsi="Times New Roman" w:cs="Times New Roman"/>
          <w:bCs/>
          <w:sz w:val="26"/>
          <w:szCs w:val="26"/>
        </w:rPr>
        <w:t xml:space="preserve"> руб., пени </w:t>
      </w:r>
      <w:r w:rsidRPr="00D52B8A" w:rsidR="00544BA6">
        <w:rPr>
          <w:rFonts w:ascii="Times New Roman" w:hAnsi="Times New Roman" w:cs="Times New Roman"/>
          <w:bCs/>
          <w:sz w:val="26"/>
          <w:szCs w:val="26"/>
        </w:rPr>
        <w:t xml:space="preserve">за период с </w:t>
      </w:r>
      <w:r w:rsidRPr="00D52B8A" w:rsidR="000742A8">
        <w:rPr>
          <w:rFonts w:ascii="Times New Roman" w:hAnsi="Times New Roman" w:cs="Times New Roman"/>
          <w:bCs/>
          <w:sz w:val="26"/>
          <w:szCs w:val="26"/>
        </w:rPr>
        <w:t>01.09.2023 по 28.02.2026,</w:t>
      </w:r>
      <w:r w:rsidRPr="00D52B8A" w:rsidR="00544BA6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D52B8A" w:rsidR="009F06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рассчитанные на  </w:t>
      </w:r>
      <w:r w:rsidRPr="00D52B8A" w:rsidR="000742A8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дату 14.08.2026,</w:t>
      </w:r>
      <w:r w:rsidRPr="00D52B8A" w:rsidR="009F0657">
        <w:rPr>
          <w:rFonts w:ascii="Times New Roman" w:hAnsi="Times New Roman" w:cs="Times New Roman"/>
          <w:bCs/>
          <w:sz w:val="26"/>
          <w:szCs w:val="26"/>
        </w:rPr>
        <w:t xml:space="preserve"> в размере </w:t>
      </w:r>
      <w:r w:rsidRPr="00D52B8A" w:rsidR="000742A8">
        <w:rPr>
          <w:rFonts w:ascii="Times New Roman" w:hAnsi="Times New Roman" w:cs="Times New Roman"/>
          <w:bCs/>
          <w:sz w:val="26"/>
          <w:szCs w:val="26"/>
        </w:rPr>
        <w:t>3257,97</w:t>
      </w:r>
      <w:r w:rsidRPr="00D52B8A" w:rsidR="009F0657">
        <w:rPr>
          <w:rFonts w:ascii="Times New Roman" w:hAnsi="Times New Roman" w:cs="Times New Roman"/>
          <w:bCs/>
          <w:sz w:val="26"/>
          <w:szCs w:val="26"/>
        </w:rPr>
        <w:t xml:space="preserve"> руб.</w:t>
      </w:r>
      <w:r w:rsidRP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 </w:t>
      </w:r>
      <w:r w:rsidRPr="00D52B8A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расходы по уплате государственной пошлины в размере 4000,00 руб., </w:t>
      </w:r>
      <w:r w:rsidRP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расходы на </w:t>
      </w:r>
      <w:r w:rsidRP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юридические услуги в размере 18</w:t>
      </w:r>
      <w:r w:rsidRPr="00D52B8A" w:rsidR="009F065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</w:t>
      </w:r>
      <w:r w:rsid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0,00 руб.</w:t>
      </w:r>
      <w:r w:rsidRP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а всего: </w:t>
      </w:r>
      <w:r w:rsidRPr="00D52B8A" w:rsidR="000742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15935,03</w:t>
      </w:r>
      <w:r w:rsidRPr="00D52B8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руб</w:t>
      </w:r>
      <w:r w:rsidRPr="00D52B8A">
        <w:rPr>
          <w:rFonts w:ascii="Times New Roman" w:hAnsi="Times New Roman" w:cs="Times New Roman"/>
          <w:bCs/>
          <w:color w:val="262626" w:themeColor="text1" w:themeTint="D9"/>
          <w:sz w:val="26"/>
          <w:szCs w:val="26"/>
        </w:rPr>
        <w:t>.</w:t>
      </w:r>
    </w:p>
    <w:p w:rsidR="000742A8" w:rsidRPr="00D52B8A" w:rsidP="00474101">
      <w:pPr>
        <w:widowControl w:val="0"/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sz w:val="26"/>
          <w:szCs w:val="26"/>
        </w:rPr>
        <w:t xml:space="preserve">Рассрочить исполнение решения суда с момента его вступления в законную силу сроком на 1 год, </w:t>
      </w:r>
      <w:r w:rsidRPr="00D52B8A">
        <w:rPr>
          <w:rFonts w:ascii="Times New Roman" w:hAnsi="Times New Roman" w:cs="Times New Roman"/>
          <w:color w:val="000000"/>
          <w:sz w:val="26"/>
          <w:szCs w:val="26"/>
        </w:rPr>
        <w:t xml:space="preserve">с ежемесячной выплатой в течении 11-ти месяцев в размере </w:t>
      </w:r>
      <w:r w:rsidRPr="00D52B8A" w:rsidR="00D52B8A">
        <w:rPr>
          <w:rFonts w:ascii="Times New Roman" w:hAnsi="Times New Roman" w:cs="Times New Roman"/>
          <w:color w:val="000000"/>
          <w:sz w:val="26"/>
          <w:szCs w:val="26"/>
        </w:rPr>
        <w:t>1330</w:t>
      </w:r>
      <w:r w:rsidRPr="00D52B8A">
        <w:rPr>
          <w:rFonts w:ascii="Times New Roman" w:hAnsi="Times New Roman" w:cs="Times New Roman"/>
          <w:color w:val="000000"/>
          <w:sz w:val="26"/>
          <w:szCs w:val="26"/>
        </w:rPr>
        <w:t xml:space="preserve"> рублей, 12-й месяц – </w:t>
      </w:r>
      <w:r w:rsidRPr="00D52B8A" w:rsidR="00D52B8A">
        <w:rPr>
          <w:rFonts w:ascii="Times New Roman" w:hAnsi="Times New Roman" w:cs="Times New Roman"/>
          <w:color w:val="000000"/>
          <w:sz w:val="26"/>
          <w:szCs w:val="26"/>
        </w:rPr>
        <w:t>1305</w:t>
      </w:r>
      <w:r w:rsidRPr="00D52B8A">
        <w:rPr>
          <w:rFonts w:ascii="Times New Roman" w:hAnsi="Times New Roman" w:cs="Times New Roman"/>
          <w:color w:val="000000"/>
          <w:sz w:val="26"/>
          <w:szCs w:val="26"/>
        </w:rPr>
        <w:t xml:space="preserve"> рублей </w:t>
      </w:r>
      <w:r w:rsidRPr="00D52B8A" w:rsidR="00D52B8A">
        <w:rPr>
          <w:rFonts w:ascii="Times New Roman" w:hAnsi="Times New Roman" w:cs="Times New Roman"/>
          <w:color w:val="000000"/>
          <w:sz w:val="26"/>
          <w:szCs w:val="26"/>
        </w:rPr>
        <w:t>03</w:t>
      </w:r>
      <w:r w:rsidRPr="00D52B8A">
        <w:rPr>
          <w:rFonts w:ascii="Times New Roman" w:hAnsi="Times New Roman" w:cs="Times New Roman"/>
          <w:sz w:val="26"/>
          <w:szCs w:val="26"/>
        </w:rPr>
        <w:t xml:space="preserve"> копейки</w:t>
      </w:r>
      <w:r w:rsidRPr="00D52B8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83B37" w:rsidRPr="00D52B8A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D83B37" w:rsidRPr="00D52B8A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в течение трех дней со дня объявления резолютивной части решения суда, если лица, участвующие в деле, их 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представители присутствовали в судебном заседании;</w:t>
      </w:r>
    </w:p>
    <w:p w:rsidR="00D83B37" w:rsidRPr="00D52B8A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83B37" w:rsidRPr="00D52B8A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Мотивированное решение суда составляется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в течение десяти дней со дня поступления от лиц, участвующих в деле, их представителей соответствующего заявления.</w:t>
      </w:r>
    </w:p>
    <w:p w:rsidR="00D83B37" w:rsidRPr="00D52B8A" w:rsidP="00CA673A">
      <w:pPr>
        <w:pStyle w:val="BodyTextIndent"/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 w:rsid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3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города окружного з</w:t>
      </w:r>
      <w:r w:rsidRPr="00D52B8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начения Нижневартовска ХМАО - Югры.</w:t>
      </w:r>
    </w:p>
    <w:p w:rsidR="00963911" w:rsidRPr="00D52B8A" w:rsidP="00CA673A">
      <w:pPr>
        <w:widowControl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D83B37" w:rsidRPr="00D52B8A" w:rsidP="00CA673A">
      <w:pPr>
        <w:widowControl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D52B8A">
        <w:rPr>
          <w:rFonts w:ascii="Times New Roman" w:hAnsi="Times New Roman" w:cs="Times New Roman"/>
          <w:sz w:val="26"/>
          <w:szCs w:val="26"/>
        </w:rPr>
        <w:t xml:space="preserve">Мировой судья </w:t>
      </w:r>
    </w:p>
    <w:p w:rsidR="00CC44C8" w:rsidRPr="00D52B8A" w:rsidP="00CA673A">
      <w:pPr>
        <w:widowControl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52B8A">
        <w:rPr>
          <w:rFonts w:ascii="Times New Roman" w:hAnsi="Times New Roman" w:cs="Times New Roman"/>
          <w:sz w:val="26"/>
          <w:szCs w:val="26"/>
        </w:rPr>
        <w:t>Судебного участка №1</w:t>
      </w:r>
      <w:r w:rsidRPr="00D52B8A">
        <w:rPr>
          <w:rFonts w:ascii="Times New Roman" w:hAnsi="Times New Roman" w:cs="Times New Roman"/>
          <w:sz w:val="26"/>
          <w:szCs w:val="26"/>
        </w:rPr>
        <w:tab/>
      </w:r>
      <w:r w:rsidRPr="00D52B8A">
        <w:rPr>
          <w:rFonts w:ascii="Times New Roman" w:hAnsi="Times New Roman" w:cs="Times New Roman"/>
          <w:sz w:val="26"/>
          <w:szCs w:val="26"/>
        </w:rPr>
        <w:tab/>
      </w:r>
      <w:r w:rsidRPr="00D52B8A">
        <w:rPr>
          <w:rFonts w:ascii="Times New Roman" w:hAnsi="Times New Roman" w:cs="Times New Roman"/>
          <w:sz w:val="26"/>
          <w:szCs w:val="26"/>
        </w:rPr>
        <w:tab/>
      </w:r>
      <w:r w:rsidRPr="00D52B8A">
        <w:rPr>
          <w:rFonts w:ascii="Times New Roman" w:hAnsi="Times New Roman" w:cs="Times New Roman"/>
          <w:sz w:val="26"/>
          <w:szCs w:val="26"/>
        </w:rPr>
        <w:tab/>
      </w:r>
      <w:r w:rsidRPr="00D52B8A"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 w:rsidR="00D52B8A">
        <w:rPr>
          <w:rFonts w:ascii="Times New Roman" w:hAnsi="Times New Roman" w:cs="Times New Roman"/>
          <w:sz w:val="26"/>
          <w:szCs w:val="26"/>
        </w:rPr>
        <w:t xml:space="preserve">    </w:t>
      </w:r>
      <w:r w:rsidRPr="00D52B8A">
        <w:rPr>
          <w:rFonts w:ascii="Times New Roman" w:hAnsi="Times New Roman" w:cs="Times New Roman"/>
          <w:sz w:val="26"/>
          <w:szCs w:val="26"/>
        </w:rPr>
        <w:t>О.В.</w:t>
      </w:r>
      <w:r w:rsidR="00D52B8A">
        <w:rPr>
          <w:rFonts w:ascii="Times New Roman" w:hAnsi="Times New Roman" w:cs="Times New Roman"/>
          <w:sz w:val="26"/>
          <w:szCs w:val="26"/>
        </w:rPr>
        <w:t xml:space="preserve"> </w:t>
      </w:r>
      <w:r w:rsidRPr="00D52B8A">
        <w:rPr>
          <w:rFonts w:ascii="Times New Roman" w:hAnsi="Times New Roman" w:cs="Times New Roman"/>
          <w:sz w:val="26"/>
          <w:szCs w:val="26"/>
        </w:rPr>
        <w:t>Вдовина</w:t>
      </w:r>
    </w:p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37"/>
    <w:rsid w:val="000742A8"/>
    <w:rsid w:val="00221D53"/>
    <w:rsid w:val="002F5E8A"/>
    <w:rsid w:val="00374B1C"/>
    <w:rsid w:val="0040264B"/>
    <w:rsid w:val="00474101"/>
    <w:rsid w:val="00491EAD"/>
    <w:rsid w:val="00544BA6"/>
    <w:rsid w:val="007B37A2"/>
    <w:rsid w:val="00963911"/>
    <w:rsid w:val="009F0657"/>
    <w:rsid w:val="00C9694F"/>
    <w:rsid w:val="00CA673A"/>
    <w:rsid w:val="00CC44C8"/>
    <w:rsid w:val="00D52B8A"/>
    <w:rsid w:val="00D83B37"/>
    <w:rsid w:val="00E7732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99C872-2E05-4626-9893-DCA1771F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B37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B37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D83B37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6391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639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